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D0" w:rsidRPr="00A86617" w:rsidRDefault="003E4DD0" w:rsidP="003E4DD0">
      <w:pPr>
        <w:spacing w:after="0"/>
        <w:jc w:val="center"/>
      </w:pPr>
      <w:r w:rsidRPr="00A86617">
        <w:t xml:space="preserve">ПРИЛОЖЕНИЕ № 1 </w:t>
      </w:r>
    </w:p>
    <w:p w:rsidR="0036506C" w:rsidRPr="00A86617" w:rsidRDefault="003E4DD0" w:rsidP="003E4DD0">
      <w:pPr>
        <w:spacing w:after="0"/>
        <w:jc w:val="center"/>
      </w:pPr>
      <w:r w:rsidRPr="00A86617">
        <w:t>к Публичной Оферте</w:t>
      </w:r>
    </w:p>
    <w:p w:rsidR="003E4DD0" w:rsidRPr="00A86617" w:rsidRDefault="003E4DD0" w:rsidP="003E4DD0">
      <w:pPr>
        <w:spacing w:after="0"/>
        <w:jc w:val="center"/>
      </w:pPr>
      <w:r w:rsidRPr="00A86617">
        <w:t xml:space="preserve">о заключении договора оказания услуг по изготовлению (размещению заказа на изготовление) </w:t>
      </w:r>
    </w:p>
    <w:p w:rsidR="003E4DD0" w:rsidRPr="00A86617" w:rsidRDefault="003E4DD0" w:rsidP="003E4DD0">
      <w:pPr>
        <w:spacing w:after="0"/>
        <w:jc w:val="center"/>
      </w:pPr>
      <w:proofErr w:type="gramStart"/>
      <w:r w:rsidRPr="00A86617">
        <w:t>декоративных настенных (потолочных) покрытий (фресок, обоев, картин, постеров, панно и др.)</w:t>
      </w:r>
      <w:proofErr w:type="gramEnd"/>
    </w:p>
    <w:p w:rsidR="003E4DD0" w:rsidRPr="00A86617" w:rsidRDefault="003E4DD0" w:rsidP="003E4DD0">
      <w:pPr>
        <w:spacing w:after="0"/>
        <w:jc w:val="center"/>
      </w:pPr>
      <w:r w:rsidRPr="00A86617">
        <w:t>«ИНФОРМАЦИЯ ДЛЯ ПОКУПАТЕЛЕЙ (ПОТРЕБИТЕЛЕЙ)»</w:t>
      </w:r>
    </w:p>
    <w:p w:rsidR="003E4DD0" w:rsidRPr="00A86617" w:rsidRDefault="003E4DD0" w:rsidP="003E4DD0">
      <w:pPr>
        <w:spacing w:after="0"/>
        <w:jc w:val="center"/>
      </w:pPr>
      <w:r w:rsidRPr="00A86617">
        <w:t>Раздел 1. Продукция «Декоративные цифровые фрески, фотообои и картины»</w:t>
      </w:r>
    </w:p>
    <w:p w:rsidR="003E4DD0" w:rsidRPr="00A86617" w:rsidRDefault="003E4DD0" w:rsidP="003E4DD0">
      <w:pPr>
        <w:spacing w:after="0"/>
        <w:jc w:val="center"/>
      </w:pPr>
      <w:r w:rsidRPr="00A86617">
        <w:t>Раздел 1.1.Потребительские качества продукции. Допустимые нормы при изготовлении продукции («Допустимые погрешности»)</w:t>
      </w:r>
    </w:p>
    <w:tbl>
      <w:tblPr>
        <w:tblStyle w:val="a3"/>
        <w:tblW w:w="0" w:type="auto"/>
        <w:tblLook w:val="04A0" w:firstRow="1" w:lastRow="0" w:firstColumn="1" w:lastColumn="0" w:noHBand="0" w:noVBand="1"/>
      </w:tblPr>
      <w:tblGrid>
        <w:gridCol w:w="1849"/>
        <w:gridCol w:w="3788"/>
        <w:gridCol w:w="5452"/>
        <w:gridCol w:w="3697"/>
      </w:tblGrid>
      <w:tr w:rsidR="003E4DD0" w:rsidRPr="00A86617" w:rsidTr="003E4DD0">
        <w:tc>
          <w:tcPr>
            <w:tcW w:w="1849" w:type="dxa"/>
          </w:tcPr>
          <w:p w:rsidR="003E4DD0" w:rsidRPr="00A86617" w:rsidRDefault="003E4DD0" w:rsidP="003E4DD0">
            <w:r w:rsidRPr="00A86617">
              <w:t xml:space="preserve">Потребительские качества </w:t>
            </w:r>
          </w:p>
        </w:tc>
        <w:tc>
          <w:tcPr>
            <w:tcW w:w="3788" w:type="dxa"/>
          </w:tcPr>
          <w:p w:rsidR="003E4DD0" w:rsidRPr="00A86617" w:rsidRDefault="003E4DD0" w:rsidP="003E4DD0">
            <w:r w:rsidRPr="00A86617">
              <w:t>Особенности технологии</w:t>
            </w:r>
          </w:p>
          <w:p w:rsidR="003E4DD0" w:rsidRPr="00A86617" w:rsidRDefault="003E4DD0" w:rsidP="003E4DD0">
            <w:r w:rsidRPr="00A86617">
              <w:t xml:space="preserve"> производства </w:t>
            </w:r>
          </w:p>
        </w:tc>
        <w:tc>
          <w:tcPr>
            <w:tcW w:w="5452" w:type="dxa"/>
          </w:tcPr>
          <w:p w:rsidR="003E4DD0" w:rsidRPr="00A86617" w:rsidRDefault="003E4DD0" w:rsidP="003E4DD0">
            <w:r w:rsidRPr="00A86617">
              <w:t xml:space="preserve">Допустимые погрешности, не признаваемые браком </w:t>
            </w:r>
          </w:p>
        </w:tc>
        <w:tc>
          <w:tcPr>
            <w:tcW w:w="3697" w:type="dxa"/>
          </w:tcPr>
          <w:p w:rsidR="003E4DD0" w:rsidRPr="00A86617" w:rsidRDefault="003E4DD0">
            <w:r w:rsidRPr="00A86617">
              <w:t>Требования и рекомендации</w:t>
            </w:r>
          </w:p>
        </w:tc>
      </w:tr>
      <w:tr w:rsidR="003E4DD0" w:rsidRPr="00A86617" w:rsidTr="003E4DD0">
        <w:tc>
          <w:tcPr>
            <w:tcW w:w="1849" w:type="dxa"/>
          </w:tcPr>
          <w:p w:rsidR="003E4DD0" w:rsidRPr="00A86617" w:rsidRDefault="003E4DD0" w:rsidP="003E4DD0">
            <w:pPr>
              <w:jc w:val="center"/>
            </w:pPr>
            <w:r w:rsidRPr="00A86617">
              <w:t>Изображение</w:t>
            </w:r>
          </w:p>
        </w:tc>
        <w:tc>
          <w:tcPr>
            <w:tcW w:w="3788" w:type="dxa"/>
          </w:tcPr>
          <w:p w:rsidR="003E4DD0" w:rsidRPr="00A86617" w:rsidRDefault="00324610" w:rsidP="00324610">
            <w:r w:rsidRPr="00A86617">
              <w:t>·</w:t>
            </w:r>
            <w:r w:rsidR="003E4DD0" w:rsidRPr="00A86617">
              <w:t xml:space="preserve">коллекция </w:t>
            </w:r>
            <w:proofErr w:type="gramStart"/>
            <w:r w:rsidR="003E4DD0" w:rsidRPr="00A86617">
              <w:t>изображении</w:t>
            </w:r>
            <w:proofErr w:type="gramEnd"/>
            <w:r w:rsidR="003E4DD0" w:rsidRPr="00A86617">
              <w:t xml:space="preserve"> оформлена в виде каталога;</w:t>
            </w:r>
          </w:p>
          <w:p w:rsidR="003E4DD0" w:rsidRPr="00A86617" w:rsidRDefault="00324610" w:rsidP="00324610">
            <w:r w:rsidRPr="00A86617">
              <w:t>·</w:t>
            </w:r>
            <w:r w:rsidR="003E4DD0" w:rsidRPr="00A86617">
              <w:t>Заказчик может предоставить для изготовления фрески, фотообоев и картин любое изображение или заказать эксклюзивный вариант.</w:t>
            </w:r>
          </w:p>
          <w:p w:rsidR="003E4DD0" w:rsidRPr="00A86617" w:rsidRDefault="003E4DD0" w:rsidP="003E4DD0"/>
        </w:tc>
        <w:tc>
          <w:tcPr>
            <w:tcW w:w="5452" w:type="dxa"/>
          </w:tcPr>
          <w:p w:rsidR="003E4DD0" w:rsidRPr="00A86617" w:rsidRDefault="00324610" w:rsidP="00324610">
            <w:pPr>
              <w:pStyle w:val="a4"/>
            </w:pPr>
            <w:r w:rsidRPr="00A86617">
              <w:t>·</w:t>
            </w:r>
            <w:r w:rsidR="003E4DD0" w:rsidRPr="00A86617">
              <w:t xml:space="preserve">производитель не отвечает за качество изображения </w:t>
            </w:r>
            <w:r w:rsidRPr="00A86617">
              <w:t>фрески, воспроизведенного из фай</w:t>
            </w:r>
            <w:r w:rsidR="003E4DD0" w:rsidRPr="00A86617">
              <w:t>ла, предоставленного Заказчиком (Покупателем).</w:t>
            </w:r>
          </w:p>
        </w:tc>
        <w:tc>
          <w:tcPr>
            <w:tcW w:w="3697" w:type="dxa"/>
          </w:tcPr>
          <w:p w:rsidR="003E4DD0" w:rsidRPr="00A86617" w:rsidRDefault="003E4DD0" w:rsidP="003E4DD0">
            <w:pPr>
              <w:jc w:val="center"/>
            </w:pPr>
          </w:p>
        </w:tc>
      </w:tr>
      <w:tr w:rsidR="003E4DD0" w:rsidRPr="00A86617" w:rsidTr="003E4DD0">
        <w:tc>
          <w:tcPr>
            <w:tcW w:w="1849" w:type="dxa"/>
          </w:tcPr>
          <w:p w:rsidR="003E4DD0" w:rsidRPr="00A86617" w:rsidRDefault="00324610" w:rsidP="003E4DD0">
            <w:pPr>
              <w:jc w:val="center"/>
            </w:pPr>
            <w:r w:rsidRPr="00A86617">
              <w:t>Рельеф</w:t>
            </w:r>
          </w:p>
        </w:tc>
        <w:tc>
          <w:tcPr>
            <w:tcW w:w="3788" w:type="dxa"/>
          </w:tcPr>
          <w:p w:rsidR="000A0673" w:rsidRDefault="000A0673" w:rsidP="000A0673">
            <w:r>
              <w:t xml:space="preserve">· основой фресок </w:t>
            </w:r>
            <w:r w:rsidR="00324610" w:rsidRPr="00A86617">
              <w:t>служит нетканое полотно, на которое последовательно наносится (ручная работа с использованием специальных инструментов) несколько видов специально разработанных материалов</w:t>
            </w:r>
            <w:r>
              <w:t xml:space="preserve"> (декор</w:t>
            </w:r>
            <w:proofErr w:type="gramStart"/>
            <w:r>
              <w:t>а-</w:t>
            </w:r>
            <w:proofErr w:type="gramEnd"/>
            <w:r>
              <w:t xml:space="preserve"> </w:t>
            </w:r>
            <w:proofErr w:type="spellStart"/>
            <w:r>
              <w:t>тивных</w:t>
            </w:r>
            <w:proofErr w:type="spellEnd"/>
            <w:r>
              <w:t xml:space="preserve"> штукатурок);</w:t>
            </w:r>
          </w:p>
          <w:p w:rsidR="000A0673" w:rsidRDefault="000A0673" w:rsidP="000A0673">
            <w:r w:rsidRPr="000A0673">
              <w:t>·</w:t>
            </w:r>
            <w:r>
              <w:t>Для фотообоев заводское виниловое покрытие</w:t>
            </w:r>
          </w:p>
          <w:p w:rsidR="003E4DD0" w:rsidRPr="00A86617" w:rsidRDefault="000A0673" w:rsidP="000A0673">
            <w:r>
              <w:t xml:space="preserve">· </w:t>
            </w:r>
            <w:r w:rsidR="00324610" w:rsidRPr="00A86617">
              <w:t>неповторимость рисунка и эффект ручного авторского исполнения.</w:t>
            </w:r>
          </w:p>
        </w:tc>
        <w:tc>
          <w:tcPr>
            <w:tcW w:w="5452" w:type="dxa"/>
          </w:tcPr>
          <w:p w:rsidR="00324610" w:rsidRPr="00A86617" w:rsidRDefault="00324610" w:rsidP="00324610">
            <w:r w:rsidRPr="00A86617">
              <w:t xml:space="preserve">·глубина рельефа полотна может варьироваться в пределах 0,5-3,0 мм; </w:t>
            </w:r>
          </w:p>
          <w:p w:rsidR="00324610" w:rsidRPr="00A86617" w:rsidRDefault="00324610" w:rsidP="00324610">
            <w:r w:rsidRPr="00A86617">
              <w:t>·малые вкрапления (не более 2 мм в диаметре) белого цвета от штукатурного покрытия фрески;</w:t>
            </w:r>
          </w:p>
          <w:p w:rsidR="00324610" w:rsidRPr="00A86617" w:rsidRDefault="00324610" w:rsidP="00324610">
            <w:r w:rsidRPr="00A86617">
              <w:t>·неоднородность текстуры фрески</w:t>
            </w:r>
            <w:r w:rsidR="000A0673">
              <w:t>, фотообоев</w:t>
            </w:r>
            <w:r w:rsidRPr="00A86617">
              <w:t xml:space="preserve"> на стыке совмещаемых полотен и, как следствие, визуальное восприятие </w:t>
            </w:r>
            <w:proofErr w:type="spellStart"/>
            <w:r w:rsidRPr="00A86617">
              <w:t>нетождественности</w:t>
            </w:r>
            <w:proofErr w:type="spellEnd"/>
            <w:r w:rsidRPr="00A86617">
              <w:t xml:space="preserve"> оттенка цвета («</w:t>
            </w:r>
            <w:proofErr w:type="spellStart"/>
            <w:r w:rsidRPr="00A86617">
              <w:t>разнотон</w:t>
            </w:r>
            <w:proofErr w:type="spellEnd"/>
            <w:r w:rsidRPr="00A86617">
              <w:t xml:space="preserve">») совмещаемых полотен; </w:t>
            </w:r>
          </w:p>
          <w:p w:rsidR="00324610" w:rsidRPr="00A86617" w:rsidRDefault="00324610" w:rsidP="00324610">
            <w:r w:rsidRPr="00A86617">
              <w:t xml:space="preserve">·допускаются различия в характере трещин на фреске, не гарантируется равномерность их расположения по всему полотну, местами они могут вообще отсутствовать </w:t>
            </w:r>
          </w:p>
          <w:p w:rsidR="003E4DD0" w:rsidRPr="00A86617" w:rsidRDefault="00324610" w:rsidP="00324610">
            <w:r w:rsidRPr="00A86617">
              <w:t>·визуальное восприятие стыка сопрягаемых полотен фрески</w:t>
            </w:r>
            <w:r w:rsidR="000A0673">
              <w:t xml:space="preserve"> и фотообоев</w:t>
            </w:r>
            <w:r w:rsidRPr="00A86617">
              <w:t xml:space="preserve"> с расстояния один метр и при равномерной освещенности не менее 300 лм (при условии надлежащего качества монтажных работ)</w:t>
            </w:r>
          </w:p>
        </w:tc>
        <w:tc>
          <w:tcPr>
            <w:tcW w:w="3697" w:type="dxa"/>
          </w:tcPr>
          <w:p w:rsidR="00324610" w:rsidRPr="00A86617" w:rsidRDefault="00324610" w:rsidP="00324610">
            <w:r w:rsidRPr="00A86617">
              <w:t>·соблюдение технологии монтаж</w:t>
            </w:r>
            <w:r w:rsidR="000A0673">
              <w:t>а</w:t>
            </w:r>
          </w:p>
        </w:tc>
      </w:tr>
    </w:tbl>
    <w:p w:rsidR="003E4DD0" w:rsidRPr="00A86617" w:rsidRDefault="003E4DD0" w:rsidP="003E4DD0">
      <w:pPr>
        <w:spacing w:after="0"/>
        <w:jc w:val="center"/>
      </w:pPr>
    </w:p>
    <w:tbl>
      <w:tblPr>
        <w:tblStyle w:val="a3"/>
        <w:tblW w:w="0" w:type="auto"/>
        <w:tblLook w:val="04A0" w:firstRow="1" w:lastRow="0" w:firstColumn="1" w:lastColumn="0" w:noHBand="0" w:noVBand="1"/>
      </w:tblPr>
      <w:tblGrid>
        <w:gridCol w:w="3696"/>
        <w:gridCol w:w="3696"/>
        <w:gridCol w:w="3697"/>
        <w:gridCol w:w="3697"/>
      </w:tblGrid>
      <w:tr w:rsidR="00324610" w:rsidRPr="00A86617" w:rsidTr="00324610">
        <w:tc>
          <w:tcPr>
            <w:tcW w:w="3696" w:type="dxa"/>
          </w:tcPr>
          <w:p w:rsidR="00324610" w:rsidRPr="00A86617" w:rsidRDefault="00DD738B" w:rsidP="00DD738B">
            <w:pPr>
              <w:jc w:val="center"/>
            </w:pPr>
            <w:r w:rsidRPr="00A86617">
              <w:lastRenderedPageBreak/>
              <w:t>Цвет</w:t>
            </w:r>
          </w:p>
        </w:tc>
        <w:tc>
          <w:tcPr>
            <w:tcW w:w="3696" w:type="dxa"/>
          </w:tcPr>
          <w:p w:rsidR="00DD738B" w:rsidRPr="00A86617" w:rsidRDefault="00DD738B" w:rsidP="00DD738B">
            <w:r w:rsidRPr="00A86617">
              <w:t xml:space="preserve">· изображение наносится печатным способом; </w:t>
            </w:r>
          </w:p>
          <w:p w:rsidR="000A0673" w:rsidRDefault="00DD738B" w:rsidP="00DD738B">
            <w:r w:rsidRPr="00A86617">
              <w:t>· предварительная оценка цветовых качеств изображения готовой фрески</w:t>
            </w:r>
            <w:proofErr w:type="gramStart"/>
            <w:r w:rsidRPr="00A86617">
              <w:t xml:space="preserve"> ,</w:t>
            </w:r>
            <w:proofErr w:type="gramEnd"/>
            <w:r w:rsidRPr="00A86617">
              <w:t xml:space="preserve"> фотообоев и ее соответствие интерьеру может быть осуществлена Заказчиком продукции с помощью «цветопробы» на выбранной Заказчиком фактуре; </w:t>
            </w:r>
          </w:p>
          <w:p w:rsidR="00324610" w:rsidRPr="00A86617" w:rsidRDefault="00DD738B" w:rsidP="00DD738B">
            <w:r w:rsidRPr="00A86617">
              <w:t>· Заказчик на основании «цветопробы» может корректировать (не более одного раза) цвета фрески</w:t>
            </w:r>
            <w:r w:rsidR="000A0673">
              <w:t>, фотообоев и картин</w:t>
            </w:r>
            <w:r w:rsidRPr="00A86617">
              <w:t xml:space="preserve"> при условии стопроцентной предоплаты.</w:t>
            </w:r>
          </w:p>
        </w:tc>
        <w:tc>
          <w:tcPr>
            <w:tcW w:w="3697" w:type="dxa"/>
          </w:tcPr>
          <w:p w:rsidR="00DD738B" w:rsidRPr="00A86617" w:rsidRDefault="00DD738B" w:rsidP="00DD738B">
            <w:r w:rsidRPr="00A86617">
              <w:t>· допускается различие в оттенках полотен фрески,</w:t>
            </w:r>
            <w:r w:rsidR="000A0673">
              <w:t xml:space="preserve"> </w:t>
            </w:r>
            <w:proofErr w:type="gramStart"/>
            <w:r w:rsidR="000A0673">
              <w:t>фотообоев</w:t>
            </w:r>
            <w:proofErr w:type="gramEnd"/>
            <w:r w:rsidRPr="00A86617">
              <w:t xml:space="preserve"> но не более 5 % - для фресок,  </w:t>
            </w:r>
            <w:proofErr w:type="spellStart"/>
            <w:r w:rsidRPr="00A86617">
              <w:t>фотобоев</w:t>
            </w:r>
            <w:proofErr w:type="spellEnd"/>
            <w:r w:rsidRPr="00A86617">
              <w:t xml:space="preserve"> и картин.</w:t>
            </w:r>
          </w:p>
          <w:p w:rsidR="00324610" w:rsidRPr="00A86617" w:rsidRDefault="00DD738B" w:rsidP="00DD738B">
            <w:r w:rsidRPr="00A86617">
              <w:t>Для визуального восприятия «</w:t>
            </w:r>
            <w:proofErr w:type="spellStart"/>
            <w:r w:rsidRPr="00A86617">
              <w:t>разнотон</w:t>
            </w:r>
            <w:proofErr w:type="spellEnd"/>
            <w:r w:rsidRPr="00A86617">
              <w:t xml:space="preserve">» в большей степени проявляется для синего цвета; · ·производитель не гарантирует идентичность цвета фрески, </w:t>
            </w:r>
            <w:r w:rsidR="000A0673">
              <w:t xml:space="preserve">фотообоев </w:t>
            </w:r>
            <w:r w:rsidRPr="00A86617">
              <w:t xml:space="preserve">изготовленной по заказу Покупателя, и ее изображения в полиграфическом (электронном) каталоге, поскольку материал, на котором изготавливаются фрески, </w:t>
            </w:r>
            <w:proofErr w:type="gramStart"/>
            <w:r w:rsidR="000A0673">
              <w:t>фотообоев</w:t>
            </w:r>
            <w:proofErr w:type="gramEnd"/>
            <w:r w:rsidR="000A0673">
              <w:t xml:space="preserve"> </w:t>
            </w:r>
            <w:r w:rsidRPr="00A86617">
              <w:t>имеет свои цветовые особенности, отличные от цветопередачи экранов мониторов и полиграфии; ·возможна разница в цвете в случаях нарушения условии хранения, транспортировки и монтажа.</w:t>
            </w:r>
          </w:p>
        </w:tc>
        <w:tc>
          <w:tcPr>
            <w:tcW w:w="3697" w:type="dxa"/>
          </w:tcPr>
          <w:p w:rsidR="00DD738B" w:rsidRPr="00A86617" w:rsidRDefault="00DD738B" w:rsidP="00DD738B">
            <w:r w:rsidRPr="00A86617">
              <w:t xml:space="preserve">·соблюдение условий хранения, транспортировки и технологии монтажа; </w:t>
            </w:r>
          </w:p>
          <w:p w:rsidR="00324610" w:rsidRPr="00A86617" w:rsidRDefault="00DD738B" w:rsidP="00DD738B">
            <w:r w:rsidRPr="00A86617">
              <w:t>·для предварительной оценки цветовых качеств заказываемой фрески в условиях конкретного интерьера рекомендуется предварительно заказать «цветопробу».</w:t>
            </w:r>
          </w:p>
        </w:tc>
      </w:tr>
      <w:tr w:rsidR="00324610" w:rsidRPr="00A86617" w:rsidTr="00324610">
        <w:tc>
          <w:tcPr>
            <w:tcW w:w="3696" w:type="dxa"/>
          </w:tcPr>
          <w:p w:rsidR="00324610" w:rsidRPr="00A86617" w:rsidRDefault="00DD738B" w:rsidP="00DD738B">
            <w:r w:rsidRPr="00A86617">
              <w:t>Размер полотна</w:t>
            </w:r>
          </w:p>
        </w:tc>
        <w:tc>
          <w:tcPr>
            <w:tcW w:w="3696" w:type="dxa"/>
          </w:tcPr>
          <w:p w:rsidR="00324610" w:rsidRPr="00A86617" w:rsidRDefault="00DD738B" w:rsidP="00DD738B">
            <w:r w:rsidRPr="00A86617">
              <w:t>· штукатурный</w:t>
            </w:r>
            <w:r w:rsidR="000A0673">
              <w:t xml:space="preserve"> и виниловый </w:t>
            </w:r>
            <w:r w:rsidRPr="00A86617">
              <w:t>материал, исп</w:t>
            </w:r>
            <w:r w:rsidR="000A0673">
              <w:t>ользуемый при изготовлении обоев, имеет свойства менять раз</w:t>
            </w:r>
            <w:r w:rsidRPr="00A86617">
              <w:t>мер в зависимости от темпер</w:t>
            </w:r>
            <w:proofErr w:type="gramStart"/>
            <w:r w:rsidRPr="00A86617">
              <w:t>а-</w:t>
            </w:r>
            <w:proofErr w:type="gramEnd"/>
            <w:r w:rsidRPr="00A86617">
              <w:t xml:space="preserve"> туры. Различие полотен по длине до 1 см можно устранить в процессе монтажа, «растянув» меньшее полотно.</w:t>
            </w:r>
          </w:p>
        </w:tc>
        <w:tc>
          <w:tcPr>
            <w:tcW w:w="3697" w:type="dxa"/>
          </w:tcPr>
          <w:p w:rsidR="00324610" w:rsidRPr="00A86617" w:rsidRDefault="00DD738B" w:rsidP="00DD738B">
            <w:r w:rsidRPr="00A86617">
              <w:t>·разница в длине между полотнами фрески, фотообоев: не более 5 мм в расчете на один погонный метр полотна.</w:t>
            </w:r>
          </w:p>
        </w:tc>
        <w:tc>
          <w:tcPr>
            <w:tcW w:w="3697" w:type="dxa"/>
          </w:tcPr>
          <w:p w:rsidR="00CF5D83" w:rsidRPr="00A86617" w:rsidRDefault="00CF5D83" w:rsidP="00DD738B">
            <w:r w:rsidRPr="00A86617">
              <w:t xml:space="preserve">· </w:t>
            </w:r>
            <w:r w:rsidR="00DD738B" w:rsidRPr="00A86617">
              <w:t>осуществление монтажа только после предварительного замер</w:t>
            </w:r>
            <w:r w:rsidRPr="00A86617">
              <w:t xml:space="preserve">а длины полотен; </w:t>
            </w:r>
          </w:p>
          <w:p w:rsidR="00CF5D83" w:rsidRPr="00A86617" w:rsidRDefault="00CF5D83" w:rsidP="00DD738B">
            <w:r w:rsidRPr="00A86617">
              <w:t xml:space="preserve">· </w:t>
            </w:r>
            <w:r w:rsidR="00DD738B" w:rsidRPr="00A86617">
              <w:t xml:space="preserve"> если разница между сопрягаем</w:t>
            </w:r>
            <w:proofErr w:type="gramStart"/>
            <w:r w:rsidR="00DD738B" w:rsidRPr="00A86617">
              <w:t>ы</w:t>
            </w:r>
            <w:r w:rsidRPr="00A86617">
              <w:t>-</w:t>
            </w:r>
            <w:proofErr w:type="gramEnd"/>
            <w:r w:rsidRPr="00A86617">
              <w:t xml:space="preserve"> ми полотнами более допустимой </w:t>
            </w:r>
            <w:r w:rsidR="00DD738B" w:rsidRPr="00A86617">
              <w:t>фреска</w:t>
            </w:r>
            <w:r w:rsidRPr="00A86617">
              <w:t xml:space="preserve"> и фотообои</w:t>
            </w:r>
            <w:r w:rsidR="00DD738B" w:rsidRPr="00A86617">
              <w:t xml:space="preserve"> подлежат возврату до начала монтажа, претензии</w:t>
            </w:r>
            <w:r w:rsidRPr="00A86617">
              <w:t xml:space="preserve"> после монтажа не принимаются; </w:t>
            </w:r>
          </w:p>
          <w:p w:rsidR="00CF5D83" w:rsidRPr="00A86617" w:rsidRDefault="00CF5D83" w:rsidP="00DD738B"/>
        </w:tc>
      </w:tr>
    </w:tbl>
    <w:p w:rsidR="00324610" w:rsidRPr="00A86617" w:rsidRDefault="00324610" w:rsidP="003E4DD0">
      <w:pPr>
        <w:spacing w:after="0"/>
        <w:jc w:val="center"/>
      </w:pPr>
    </w:p>
    <w:p w:rsidR="00CF5D83" w:rsidRPr="00A86617" w:rsidRDefault="00CF5D83" w:rsidP="003E4DD0">
      <w:pPr>
        <w:spacing w:after="0"/>
        <w:jc w:val="center"/>
      </w:pPr>
    </w:p>
    <w:p w:rsidR="00CF5D83" w:rsidRPr="00A86617" w:rsidRDefault="00CF5D83" w:rsidP="003E4DD0">
      <w:pPr>
        <w:spacing w:after="0"/>
        <w:jc w:val="center"/>
      </w:pPr>
    </w:p>
    <w:p w:rsidR="00CF5D83" w:rsidRPr="00A86617" w:rsidRDefault="00CF5D83" w:rsidP="003E4DD0">
      <w:pPr>
        <w:spacing w:after="0"/>
        <w:jc w:val="center"/>
      </w:pPr>
    </w:p>
    <w:p w:rsidR="00CF5D83" w:rsidRPr="00A86617" w:rsidRDefault="00CF5D83" w:rsidP="003E4DD0">
      <w:pPr>
        <w:spacing w:after="0"/>
        <w:jc w:val="center"/>
      </w:pPr>
      <w:r w:rsidRPr="00A86617">
        <w:t>Раздел 1.2. Операции с продукцией. Требования и рекомендации</w:t>
      </w:r>
    </w:p>
    <w:tbl>
      <w:tblPr>
        <w:tblStyle w:val="a3"/>
        <w:tblW w:w="0" w:type="auto"/>
        <w:tblLook w:val="04A0" w:firstRow="1" w:lastRow="0" w:firstColumn="1" w:lastColumn="0" w:noHBand="0" w:noVBand="1"/>
      </w:tblPr>
      <w:tblGrid>
        <w:gridCol w:w="3696"/>
        <w:gridCol w:w="3696"/>
        <w:gridCol w:w="3697"/>
        <w:gridCol w:w="3697"/>
      </w:tblGrid>
      <w:tr w:rsidR="00CF5D83" w:rsidRPr="00A86617" w:rsidTr="00CF5D83">
        <w:tc>
          <w:tcPr>
            <w:tcW w:w="3696" w:type="dxa"/>
          </w:tcPr>
          <w:p w:rsidR="00CF5D83" w:rsidRPr="00A86617" w:rsidRDefault="00CF5D83" w:rsidP="003E4DD0">
            <w:pPr>
              <w:jc w:val="center"/>
            </w:pPr>
            <w:r w:rsidRPr="00A86617">
              <w:t>Операции</w:t>
            </w:r>
          </w:p>
        </w:tc>
        <w:tc>
          <w:tcPr>
            <w:tcW w:w="3696" w:type="dxa"/>
          </w:tcPr>
          <w:p w:rsidR="00CF5D83" w:rsidRPr="00A86617" w:rsidRDefault="00CF5D83" w:rsidP="003E4DD0">
            <w:pPr>
              <w:jc w:val="center"/>
            </w:pPr>
            <w:r w:rsidRPr="00A86617">
              <w:t>Специфика выполнения</w:t>
            </w:r>
          </w:p>
        </w:tc>
        <w:tc>
          <w:tcPr>
            <w:tcW w:w="3697" w:type="dxa"/>
          </w:tcPr>
          <w:p w:rsidR="00CF5D83" w:rsidRPr="00A86617" w:rsidRDefault="00CF5D83" w:rsidP="003E4DD0">
            <w:pPr>
              <w:jc w:val="center"/>
            </w:pPr>
            <w:r w:rsidRPr="00A86617">
              <w:t>Неблагоприятные последствия, за которые производитель не отвечает</w:t>
            </w:r>
          </w:p>
        </w:tc>
        <w:tc>
          <w:tcPr>
            <w:tcW w:w="3697" w:type="dxa"/>
          </w:tcPr>
          <w:p w:rsidR="00CF5D83" w:rsidRPr="00A86617" w:rsidRDefault="00CF5D83" w:rsidP="003E4DD0">
            <w:pPr>
              <w:jc w:val="center"/>
            </w:pPr>
            <w:r w:rsidRPr="00A86617">
              <w:t>Требования и рекомендации</w:t>
            </w:r>
          </w:p>
        </w:tc>
      </w:tr>
      <w:tr w:rsidR="00CF5D83" w:rsidRPr="00A86617" w:rsidTr="00CF5D83">
        <w:tc>
          <w:tcPr>
            <w:tcW w:w="3696" w:type="dxa"/>
          </w:tcPr>
          <w:p w:rsidR="00CF5D83" w:rsidRPr="00A86617" w:rsidRDefault="00CF5D83" w:rsidP="003E4DD0">
            <w:pPr>
              <w:jc w:val="center"/>
            </w:pPr>
            <w:r w:rsidRPr="00A86617">
              <w:t>Упаковка</w:t>
            </w:r>
          </w:p>
        </w:tc>
        <w:tc>
          <w:tcPr>
            <w:tcW w:w="3696" w:type="dxa"/>
          </w:tcPr>
          <w:p w:rsidR="00CF5D83" w:rsidRPr="00A86617" w:rsidRDefault="00CF5D83" w:rsidP="00CF5D83">
            <w:r w:rsidRPr="00A86617">
              <w:t xml:space="preserve">· индивидуальная упаковка (тубус) служит исключительно для хранения и транспортировки; · полотно (полотна) фрески и фотообои свернуты в рулон и обернуты полиэтиленовой </w:t>
            </w:r>
            <w:proofErr w:type="spellStart"/>
            <w:r w:rsidRPr="00A86617">
              <w:t>стреич</w:t>
            </w:r>
            <w:proofErr w:type="spellEnd"/>
            <w:r w:rsidRPr="00A86617">
              <w:t xml:space="preserve">-пленкой; </w:t>
            </w:r>
          </w:p>
          <w:p w:rsidR="00CF5D83" w:rsidRPr="00A86617" w:rsidRDefault="00CF5D83" w:rsidP="000A0673">
            <w:r w:rsidRPr="00A86617">
              <w:t>· на упаковке размещается следующая инфор</w:t>
            </w:r>
            <w:r w:rsidR="000A0673">
              <w:t>мация: наименование продукции, номер заказа</w:t>
            </w:r>
            <w:r w:rsidRPr="00A86617">
              <w:t>, количество полотен (указывается, если полотен более одного), наименование Производителя;</w:t>
            </w:r>
          </w:p>
        </w:tc>
        <w:tc>
          <w:tcPr>
            <w:tcW w:w="3697" w:type="dxa"/>
          </w:tcPr>
          <w:p w:rsidR="00CF5D83" w:rsidRPr="00A86617" w:rsidRDefault="00CF5D83" w:rsidP="00CF5D83">
            <w:r w:rsidRPr="00A86617">
              <w:t>· браком не являются незначительные внешние повреждения упаковки, загрязнения и царапины;</w:t>
            </w:r>
          </w:p>
        </w:tc>
        <w:tc>
          <w:tcPr>
            <w:tcW w:w="3697" w:type="dxa"/>
          </w:tcPr>
          <w:p w:rsidR="00CF5D83" w:rsidRPr="00A86617" w:rsidRDefault="00CF5D83" w:rsidP="00CF5D83">
            <w:r w:rsidRPr="00A86617">
              <w:t>·в случае нарушения целостности упаковки, замятия тубуса, возможного намокания или явного вскрытия, Покупатель обязан совместно с Продавцом (перевозчиком, если продукция передана последнему для доставки Покупателю) осмотреть продукцию на предмет ее возможного внутреннего повреждения, в противном случае претензии в последующем не принимаются; ·упаковка подлежит стандартной утилизации как бумажная продукция.</w:t>
            </w:r>
          </w:p>
        </w:tc>
      </w:tr>
      <w:tr w:rsidR="00CF5D83" w:rsidRPr="00A86617" w:rsidTr="00CF5D83">
        <w:tc>
          <w:tcPr>
            <w:tcW w:w="3696" w:type="dxa"/>
          </w:tcPr>
          <w:p w:rsidR="00CF5D83" w:rsidRPr="00A86617" w:rsidRDefault="00EE06E0" w:rsidP="003E4DD0">
            <w:pPr>
              <w:jc w:val="center"/>
            </w:pPr>
            <w:r w:rsidRPr="00A86617">
              <w:t>Доставка (транспортировка)</w:t>
            </w:r>
          </w:p>
        </w:tc>
        <w:tc>
          <w:tcPr>
            <w:tcW w:w="3696" w:type="dxa"/>
          </w:tcPr>
          <w:p w:rsidR="00EE06E0" w:rsidRPr="00A86617" w:rsidRDefault="00EE06E0" w:rsidP="00EE06E0">
            <w:r w:rsidRPr="00A86617">
              <w:t xml:space="preserve">· температура от -20 до +50 градусов; </w:t>
            </w:r>
          </w:p>
          <w:p w:rsidR="00EE06E0" w:rsidRPr="00A86617" w:rsidRDefault="00EE06E0" w:rsidP="00EE06E0">
            <w:r w:rsidRPr="00A86617">
              <w:t xml:space="preserve">· отсутствие прямого воздействия солнечных лучей; · не являются складской продукцией, а производятся и доставляются индивидуально для каждого Покупателя и по его заказу; </w:t>
            </w:r>
          </w:p>
          <w:p w:rsidR="00CF5D83" w:rsidRPr="00A86617" w:rsidRDefault="00EE06E0" w:rsidP="00EE06E0">
            <w:r w:rsidRPr="00A86617">
              <w:t xml:space="preserve">· осуществляется транспортными компаниями в любое время года; · допускается воздействие на продукцию отрицательной температуры. При замерзании продукции она должна быть разморожена при комнатной </w:t>
            </w:r>
            <w:r w:rsidRPr="00A86617">
              <w:lastRenderedPageBreak/>
              <w:t>температуре в помещении предполагаемого монтажа. Это не повлияет на потребительские качества и внешний вид фрески.</w:t>
            </w:r>
          </w:p>
        </w:tc>
        <w:tc>
          <w:tcPr>
            <w:tcW w:w="3697" w:type="dxa"/>
          </w:tcPr>
          <w:p w:rsidR="00EE06E0" w:rsidRPr="00A86617" w:rsidRDefault="00EE06E0" w:rsidP="00EE06E0">
            <w:r w:rsidRPr="00A86617">
              <w:lastRenderedPageBreak/>
              <w:t>· полная или частичная потеря потребительских каче</w:t>
            </w:r>
            <w:proofErr w:type="gramStart"/>
            <w:r w:rsidRPr="00A86617">
              <w:t>ств всл</w:t>
            </w:r>
            <w:proofErr w:type="gramEnd"/>
            <w:r w:rsidRPr="00A86617">
              <w:t xml:space="preserve">едствие невыполнения требований и рекомендации производителя; </w:t>
            </w:r>
          </w:p>
          <w:p w:rsidR="00EE06E0" w:rsidRPr="00A86617" w:rsidRDefault="00EE06E0" w:rsidP="00EE06E0">
            <w:r w:rsidRPr="00A86617">
              <w:t xml:space="preserve">·  отслоение штукатурки, появление видимых трещин на полотне при его развертывании после воздействия отрицательной температуры без надлежащей  выдержки при комнатной температуре; </w:t>
            </w:r>
          </w:p>
          <w:p w:rsidR="00CF5D83" w:rsidRPr="00A86617" w:rsidRDefault="00EE06E0" w:rsidP="00EE06E0">
            <w:r w:rsidRPr="00A86617">
              <w:t>·отслоение штукатурки, появление видимых трещин на полотне в результате его деформирования.</w:t>
            </w:r>
          </w:p>
        </w:tc>
        <w:tc>
          <w:tcPr>
            <w:tcW w:w="3697" w:type="dxa"/>
          </w:tcPr>
          <w:p w:rsidR="00EE06E0" w:rsidRPr="00A86617" w:rsidRDefault="00EE06E0" w:rsidP="00EE06E0">
            <w:r w:rsidRPr="00A86617">
              <w:t xml:space="preserve">· в зимнее время (при воздействии отрицательной температуры) продукция должна в течение 24 часов находиться в не распакованном виде при комнатной температуре (+18 и более градусов) в помещении, где предполагается монтаж; </w:t>
            </w:r>
          </w:p>
          <w:p w:rsidR="00F249A5" w:rsidRPr="00A86617" w:rsidRDefault="00EE06E0" w:rsidP="00EE06E0">
            <w:r w:rsidRPr="00A86617">
              <w:t xml:space="preserve">· после длительного нахождения при низкой плюсовой температуре (до пяти градусов включительно) также требуется в течение 24 часов выдержать фреску в не распакованном виде при комнатной </w:t>
            </w:r>
            <w:r w:rsidR="00F249A5" w:rsidRPr="00A86617">
              <w:t xml:space="preserve">температуре; </w:t>
            </w:r>
          </w:p>
          <w:p w:rsidR="00EE06E0" w:rsidRPr="00A86617" w:rsidRDefault="00F249A5" w:rsidP="00EE06E0">
            <w:r w:rsidRPr="00A86617">
              <w:lastRenderedPageBreak/>
              <w:t xml:space="preserve">· </w:t>
            </w:r>
            <w:r w:rsidR="00EE06E0" w:rsidRPr="00A86617">
              <w:t xml:space="preserve"> не допускается разворачивать замороженную продукцию; </w:t>
            </w:r>
          </w:p>
          <w:p w:rsidR="00CF5D83" w:rsidRPr="00A86617" w:rsidRDefault="00EE06E0" w:rsidP="00EE06E0">
            <w:r w:rsidRPr="00A86617">
              <w:t xml:space="preserve">· не допускается транспортировка рядом с открытыми емкостями с растворителями, </w:t>
            </w:r>
            <w:proofErr w:type="spellStart"/>
            <w:r w:rsidRPr="00A86617">
              <w:t>пероксидными</w:t>
            </w:r>
            <w:proofErr w:type="spellEnd"/>
            <w:r w:rsidRPr="00A86617">
              <w:t>, хлорсодержащими жидкостями, щелочами и кислотами.</w:t>
            </w:r>
          </w:p>
        </w:tc>
      </w:tr>
      <w:tr w:rsidR="00F249A5" w:rsidRPr="00A86617" w:rsidTr="00F249A5">
        <w:tc>
          <w:tcPr>
            <w:tcW w:w="3696" w:type="dxa"/>
          </w:tcPr>
          <w:p w:rsidR="00F249A5" w:rsidRPr="00A86617" w:rsidRDefault="00F249A5" w:rsidP="003E4DD0">
            <w:pPr>
              <w:jc w:val="center"/>
            </w:pPr>
            <w:r w:rsidRPr="00A86617">
              <w:lastRenderedPageBreak/>
              <w:t>Осмотр</w:t>
            </w:r>
          </w:p>
        </w:tc>
        <w:tc>
          <w:tcPr>
            <w:tcW w:w="3696" w:type="dxa"/>
          </w:tcPr>
          <w:p w:rsidR="00F249A5" w:rsidRPr="00A86617" w:rsidRDefault="00F249A5" w:rsidP="00F249A5">
            <w:r w:rsidRPr="00A86617">
              <w:t>· осуществляется для визуальной проверки качества продукции.</w:t>
            </w:r>
          </w:p>
        </w:tc>
        <w:tc>
          <w:tcPr>
            <w:tcW w:w="3697" w:type="dxa"/>
          </w:tcPr>
          <w:p w:rsidR="00F249A5" w:rsidRPr="00A86617" w:rsidRDefault="00F249A5" w:rsidP="00F249A5">
            <w:r w:rsidRPr="00A86617">
              <w:t>· полная или частичная потеря эластичности покрытия фрески вследствие пересыхания штукатурки (при нарушении рекомендации по хранению), что приводит к снижению качества монтажа продукции.</w:t>
            </w:r>
          </w:p>
        </w:tc>
        <w:tc>
          <w:tcPr>
            <w:tcW w:w="3697" w:type="dxa"/>
          </w:tcPr>
          <w:p w:rsidR="00F249A5" w:rsidRPr="00A86617" w:rsidRDefault="00F249A5" w:rsidP="00F249A5">
            <w:r w:rsidRPr="00A86617">
              <w:t>после осмотра фрески для посл</w:t>
            </w:r>
            <w:proofErr w:type="gramStart"/>
            <w:r w:rsidRPr="00A86617">
              <w:t>е-</w:t>
            </w:r>
            <w:proofErr w:type="gramEnd"/>
            <w:r w:rsidRPr="00A86617">
              <w:t xml:space="preserve"> дующего хранения ее до монтажа следует свернуть полотно (полот- на) в рулон, обернуть его полиэтиленовой </w:t>
            </w:r>
            <w:proofErr w:type="spellStart"/>
            <w:r w:rsidRPr="00A86617">
              <w:t>стреич</w:t>
            </w:r>
            <w:proofErr w:type="spellEnd"/>
            <w:r w:rsidRPr="00A86617">
              <w:t>-пленкой и убрать в тубус</w:t>
            </w:r>
          </w:p>
        </w:tc>
      </w:tr>
      <w:tr w:rsidR="00F249A5" w:rsidRPr="00A86617" w:rsidTr="00F249A5">
        <w:tc>
          <w:tcPr>
            <w:tcW w:w="3696" w:type="dxa"/>
          </w:tcPr>
          <w:p w:rsidR="00F249A5" w:rsidRPr="00A86617" w:rsidRDefault="00F249A5" w:rsidP="003E4DD0">
            <w:pPr>
              <w:jc w:val="center"/>
            </w:pPr>
            <w:r w:rsidRPr="00A86617">
              <w:t>Хранение</w:t>
            </w:r>
          </w:p>
        </w:tc>
        <w:tc>
          <w:tcPr>
            <w:tcW w:w="3696" w:type="dxa"/>
          </w:tcPr>
          <w:p w:rsidR="00F249A5" w:rsidRPr="00A86617" w:rsidRDefault="00F249A5" w:rsidP="00F249A5">
            <w:r w:rsidRPr="00A86617">
              <w:t>· при изготовлении фресок и фотообоев используются разные виды штукатурок, обладающие определенной эластичностью. Хранение продукции в рулоне (упаковке) до монтажа ограничено сроком:</w:t>
            </w:r>
            <w:r w:rsidR="000A0673">
              <w:t xml:space="preserve"> для фресок и фотообоев </w:t>
            </w:r>
            <w:r w:rsidRPr="00A86617">
              <w:t xml:space="preserve"> - не более 3 месяцев. Указанные сроки отсчитываются от момента получения готовой продукции Заказчиком (Покупателем); </w:t>
            </w:r>
          </w:p>
          <w:p w:rsidR="00F249A5" w:rsidRPr="00A86617" w:rsidRDefault="00F249A5" w:rsidP="00F249A5">
            <w:r w:rsidRPr="00A86617">
              <w:t>· отсутствие прямого воздействия солнечных лучей.</w:t>
            </w:r>
          </w:p>
        </w:tc>
        <w:tc>
          <w:tcPr>
            <w:tcW w:w="3697" w:type="dxa"/>
          </w:tcPr>
          <w:p w:rsidR="00F249A5" w:rsidRPr="00A86617" w:rsidRDefault="00F249A5" w:rsidP="00F249A5">
            <w:r w:rsidRPr="00A86617">
              <w:t xml:space="preserve">· полная или частичная потеря потребительских качеств; </w:t>
            </w:r>
          </w:p>
          <w:p w:rsidR="00F249A5" w:rsidRPr="00A86617" w:rsidRDefault="00F249A5" w:rsidP="00F249A5">
            <w:r w:rsidRPr="00A86617">
              <w:t>· полная или частичная потеря эластичности покрытия фрески вследствие пересыхания штукатурки, что приводит к снижению качества монтажа продукции.</w:t>
            </w:r>
          </w:p>
        </w:tc>
        <w:tc>
          <w:tcPr>
            <w:tcW w:w="3697" w:type="dxa"/>
          </w:tcPr>
          <w:p w:rsidR="00F249A5" w:rsidRPr="00A86617" w:rsidRDefault="00F249A5" w:rsidP="00F249A5">
            <w:r w:rsidRPr="00A86617">
              <w:t xml:space="preserve">· не допускается хранение при температуре ниже -20 или выше +50 градусов; </w:t>
            </w:r>
          </w:p>
          <w:p w:rsidR="00F249A5" w:rsidRPr="00A86617" w:rsidRDefault="00F249A5" w:rsidP="00F249A5">
            <w:r w:rsidRPr="00A86617">
              <w:t>· не допускается хранение при пр</w:t>
            </w:r>
            <w:proofErr w:type="gramStart"/>
            <w:r w:rsidRPr="00A86617">
              <w:t>я-</w:t>
            </w:r>
            <w:proofErr w:type="gramEnd"/>
            <w:r w:rsidRPr="00A86617">
              <w:t xml:space="preserve"> мом попадании солнечных лучей, в сыром помещении;  не допускается хранение рядом с открытыми емкостями с раство</w:t>
            </w:r>
            <w:r w:rsidR="00C6012D" w:rsidRPr="00A86617">
              <w:t xml:space="preserve">рителями, </w:t>
            </w:r>
            <w:proofErr w:type="spellStart"/>
            <w:r w:rsidR="00C6012D" w:rsidRPr="00A86617">
              <w:t>пероксидными</w:t>
            </w:r>
            <w:proofErr w:type="spellEnd"/>
            <w:r w:rsidR="00C6012D" w:rsidRPr="00A86617">
              <w:t xml:space="preserve">, </w:t>
            </w:r>
            <w:proofErr w:type="spellStart"/>
            <w:r w:rsidR="00C6012D" w:rsidRPr="00A86617">
              <w:t>хлоро</w:t>
            </w:r>
            <w:r w:rsidRPr="00A86617">
              <w:t>содержащими</w:t>
            </w:r>
            <w:proofErr w:type="spellEnd"/>
            <w:r w:rsidRPr="00A86617">
              <w:t xml:space="preserve"> жидкостями, щелочами и кислотами; </w:t>
            </w:r>
          </w:p>
          <w:p w:rsidR="00F249A5" w:rsidRPr="00A86617" w:rsidRDefault="00F249A5" w:rsidP="00F249A5">
            <w:r w:rsidRPr="00A86617">
              <w:t>· рекомендуется не превышать установленным производителем срок хранения готовой продукции.</w:t>
            </w:r>
          </w:p>
        </w:tc>
      </w:tr>
      <w:tr w:rsidR="00F249A5" w:rsidRPr="00A86617" w:rsidTr="00F249A5">
        <w:tc>
          <w:tcPr>
            <w:tcW w:w="3696" w:type="dxa"/>
          </w:tcPr>
          <w:p w:rsidR="00F249A5" w:rsidRPr="00A86617" w:rsidRDefault="00F249A5" w:rsidP="003E4DD0">
            <w:pPr>
              <w:jc w:val="center"/>
            </w:pPr>
            <w:r w:rsidRPr="00A86617">
              <w:t>Монтаж</w:t>
            </w:r>
          </w:p>
        </w:tc>
        <w:tc>
          <w:tcPr>
            <w:tcW w:w="3696" w:type="dxa"/>
          </w:tcPr>
          <w:p w:rsidR="00C6012D" w:rsidRPr="00A86617" w:rsidRDefault="00C6012D" w:rsidP="00F249A5">
            <w:r w:rsidRPr="00A86617">
              <w:t xml:space="preserve">· применение специальной технологии монтажа; </w:t>
            </w:r>
          </w:p>
          <w:p w:rsidR="00F249A5" w:rsidRPr="00A86617" w:rsidRDefault="00C6012D" w:rsidP="00F249A5">
            <w:r w:rsidRPr="00A86617">
              <w:t>· стык сопрягаемых полотен выполняется по кривой линии для достижения максимального снижения заметности стыка.</w:t>
            </w:r>
          </w:p>
        </w:tc>
        <w:tc>
          <w:tcPr>
            <w:tcW w:w="3697" w:type="dxa"/>
          </w:tcPr>
          <w:p w:rsidR="00C6012D" w:rsidRPr="00A86617" w:rsidRDefault="00C6012D" w:rsidP="00F249A5">
            <w:r w:rsidRPr="00A86617">
              <w:t xml:space="preserve">· неоднородность текстуры фрески на стыке совмещаемых полотен, и как следствие, разное восприятие цвета совмещаемых полотен; </w:t>
            </w:r>
          </w:p>
          <w:p w:rsidR="00F249A5" w:rsidRPr="00A86617" w:rsidRDefault="00C6012D" w:rsidP="00F249A5">
            <w:r w:rsidRPr="00A86617">
              <w:t xml:space="preserve">· явно выраженный стык при нарушении технологии монтажа, в </w:t>
            </w:r>
            <w:r w:rsidRPr="00A86617">
              <w:lastRenderedPageBreak/>
              <w:t>частности при монтаже по прямой линии обреза.</w:t>
            </w:r>
          </w:p>
        </w:tc>
        <w:tc>
          <w:tcPr>
            <w:tcW w:w="3697" w:type="dxa"/>
          </w:tcPr>
          <w:p w:rsidR="00C6012D" w:rsidRPr="00A86617" w:rsidRDefault="00C6012D" w:rsidP="00F249A5">
            <w:r w:rsidRPr="00A86617">
              <w:lastRenderedPageBreak/>
              <w:t xml:space="preserve">· рекомендуется для проведения монтажа привлекать лиц, обладающих соответствующими профессиональными навыками; </w:t>
            </w:r>
          </w:p>
          <w:p w:rsidR="00F249A5" w:rsidRPr="00A86617" w:rsidRDefault="00C6012D" w:rsidP="00F249A5">
            <w:r w:rsidRPr="00A86617">
              <w:t xml:space="preserve">· соблюдение технологии монтажа (см.п.9 Инструкции по монтажу </w:t>
            </w:r>
            <w:r w:rsidRPr="00A86617">
              <w:lastRenderedPageBreak/>
              <w:t xml:space="preserve">фресок на потолок, п.7 </w:t>
            </w:r>
            <w:proofErr w:type="spellStart"/>
            <w:r w:rsidRPr="00A86617">
              <w:t>Инстру</w:t>
            </w:r>
            <w:proofErr w:type="gramStart"/>
            <w:r w:rsidRPr="00A86617">
              <w:t>к</w:t>
            </w:r>
            <w:proofErr w:type="spellEnd"/>
            <w:r w:rsidRPr="00A86617">
              <w:t>-</w:t>
            </w:r>
            <w:proofErr w:type="gramEnd"/>
            <w:r w:rsidRPr="00A86617">
              <w:t xml:space="preserve"> </w:t>
            </w:r>
            <w:proofErr w:type="spellStart"/>
            <w:r w:rsidRPr="00A86617">
              <w:t>ции</w:t>
            </w:r>
            <w:proofErr w:type="spellEnd"/>
            <w:r w:rsidRPr="00A86617">
              <w:t xml:space="preserve"> по монтажу фресок на стену)</w:t>
            </w:r>
          </w:p>
        </w:tc>
      </w:tr>
      <w:tr w:rsidR="00C6012D" w:rsidRPr="00A86617" w:rsidTr="00C6012D">
        <w:tc>
          <w:tcPr>
            <w:tcW w:w="3696" w:type="dxa"/>
          </w:tcPr>
          <w:p w:rsidR="00C6012D" w:rsidRPr="00A86617" w:rsidRDefault="00C6012D" w:rsidP="003E4DD0">
            <w:pPr>
              <w:jc w:val="center"/>
            </w:pPr>
            <w:r w:rsidRPr="00A86617">
              <w:lastRenderedPageBreak/>
              <w:t>Эксплуатация (уход за фресками, фотообоями)</w:t>
            </w:r>
          </w:p>
        </w:tc>
        <w:tc>
          <w:tcPr>
            <w:tcW w:w="3696" w:type="dxa"/>
          </w:tcPr>
          <w:p w:rsidR="00C6012D" w:rsidRPr="00A86617" w:rsidRDefault="00C6012D" w:rsidP="00C6012D">
            <w:r w:rsidRPr="00A86617">
              <w:t>· температура: от -20 до +50 градусов; · отсутствие прямого воздействия солнечных лучей;</w:t>
            </w:r>
          </w:p>
          <w:p w:rsidR="00C6012D" w:rsidRPr="00A86617" w:rsidRDefault="00C6012D" w:rsidP="00C6012D">
            <w:r w:rsidRPr="00A86617">
              <w:t>· можно протирать влажной губкой или щеткой с мягким ворсом без использования специальных чистящих средств (пользоваться тряпкой не рекомендуется).</w:t>
            </w:r>
          </w:p>
        </w:tc>
        <w:tc>
          <w:tcPr>
            <w:tcW w:w="3697" w:type="dxa"/>
          </w:tcPr>
          <w:p w:rsidR="00C6012D" w:rsidRPr="00A86617" w:rsidRDefault="00C6012D" w:rsidP="00C6012D"/>
        </w:tc>
        <w:tc>
          <w:tcPr>
            <w:tcW w:w="3697" w:type="dxa"/>
          </w:tcPr>
          <w:p w:rsidR="00C6012D" w:rsidRPr="00A86617" w:rsidRDefault="00C6012D" w:rsidP="00C6012D">
            <w:r w:rsidRPr="00A86617">
              <w:t>· не допускается эксплуатация при температуре ниже -20 или выше +50;</w:t>
            </w:r>
          </w:p>
          <w:p w:rsidR="00C6012D" w:rsidRPr="00A86617" w:rsidRDefault="00C6012D" w:rsidP="00C6012D">
            <w:r w:rsidRPr="00A86617">
              <w:t xml:space="preserve">не допускается прямое попадание солнечных лучей, эксплуатация в сыром помещении; </w:t>
            </w:r>
          </w:p>
          <w:p w:rsidR="00C6012D" w:rsidRPr="00A86617" w:rsidRDefault="00C6012D" w:rsidP="00C6012D">
            <w:r w:rsidRPr="00A86617">
              <w:t xml:space="preserve">· не допускается воздействие щелочей, кислот, растворителей, </w:t>
            </w:r>
            <w:proofErr w:type="spellStart"/>
            <w:r w:rsidRPr="00A86617">
              <w:t>пероксидных</w:t>
            </w:r>
            <w:proofErr w:type="spellEnd"/>
            <w:r w:rsidRPr="00A86617">
              <w:t xml:space="preserve"> и </w:t>
            </w:r>
            <w:proofErr w:type="spellStart"/>
            <w:r w:rsidRPr="00A86617">
              <w:t>хлоросодержащих</w:t>
            </w:r>
            <w:proofErr w:type="spellEnd"/>
            <w:r w:rsidRPr="00A86617">
              <w:t xml:space="preserve"> жидкостей.</w:t>
            </w:r>
          </w:p>
        </w:tc>
      </w:tr>
    </w:tbl>
    <w:p w:rsidR="00CF5D83" w:rsidRPr="00A86617" w:rsidRDefault="00C6012D" w:rsidP="003E4DD0">
      <w:pPr>
        <w:spacing w:after="0"/>
        <w:jc w:val="center"/>
      </w:pPr>
      <w:r w:rsidRPr="00A86617">
        <w:t>Раздел 1.3. Дополнительная информация</w:t>
      </w:r>
    </w:p>
    <w:tbl>
      <w:tblPr>
        <w:tblStyle w:val="a3"/>
        <w:tblW w:w="0" w:type="auto"/>
        <w:tblLook w:val="04A0" w:firstRow="1" w:lastRow="0" w:firstColumn="1" w:lastColumn="0" w:noHBand="0" w:noVBand="1"/>
      </w:tblPr>
      <w:tblGrid>
        <w:gridCol w:w="3652"/>
        <w:gridCol w:w="11134"/>
      </w:tblGrid>
      <w:tr w:rsidR="00C6012D" w:rsidRPr="00A86617" w:rsidTr="00C6012D">
        <w:tc>
          <w:tcPr>
            <w:tcW w:w="3652" w:type="dxa"/>
          </w:tcPr>
          <w:p w:rsidR="00C6012D" w:rsidRPr="00A86617" w:rsidRDefault="00C6012D" w:rsidP="003E4DD0">
            <w:pPr>
              <w:jc w:val="center"/>
            </w:pPr>
            <w:r w:rsidRPr="00A86617">
              <w:t>Условия и порядок возврата продукции</w:t>
            </w:r>
          </w:p>
        </w:tc>
        <w:tc>
          <w:tcPr>
            <w:tcW w:w="11134" w:type="dxa"/>
          </w:tcPr>
          <w:p w:rsidR="00C6012D" w:rsidRPr="00A86617" w:rsidRDefault="00C6012D" w:rsidP="00C6012D">
            <w:r w:rsidRPr="00A86617">
              <w:t>·  Продукция подлежит обмену (возврату) по основаниям и в порядке, предусмотренным законодательством.</w:t>
            </w:r>
          </w:p>
          <w:p w:rsidR="00C6012D" w:rsidRPr="00A86617" w:rsidRDefault="00C6012D" w:rsidP="00C6012D">
            <w:r w:rsidRPr="00A86617">
              <w:t>·  Полотна фрески</w:t>
            </w:r>
            <w:r w:rsidR="000A0673">
              <w:t xml:space="preserve"> и фотообоев</w:t>
            </w:r>
            <w:r w:rsidRPr="00A86617">
              <w:t xml:space="preserve"> перед монтажом должны быть тщательно осмотрены Покупателем, и только после осмотра осуществляется монтаж. В случае несоответствия продукции заказу Покупателя или наличия дефектов, признаваемых браком, она может быть возвращена Продавцу в разумные сроки. Стоимость транспортировки в этом случае на себя берет Продавец (Исполнитель, производитель). </w:t>
            </w:r>
          </w:p>
          <w:p w:rsidR="00C6012D" w:rsidRPr="00A86617" w:rsidRDefault="00C6012D" w:rsidP="00C6012D">
            <w:r w:rsidRPr="00A86617">
              <w:t>· Покупатель вправе не принимать продукцию при обнаружении дефектов в момент передачи товара Продавцом. При обнаружении дефектов упаковки (и, как следствие, возможного повреждения продукции) в момент передачи товара, составляется акт, который подписывается Продавцом и Покупателем. На основании указанного акта Покупатель вправе потребовать от Продавца замены некачественного товара товаром надлежащего качества или безвозмездного устранения недостатков товара или возврата денежных сре</w:t>
            </w:r>
            <w:proofErr w:type="gramStart"/>
            <w:r w:rsidRPr="00A86617">
              <w:t>дств в п</w:t>
            </w:r>
            <w:proofErr w:type="gramEnd"/>
            <w:r w:rsidRPr="00A86617">
              <w:t>олном объеме, на усмотрение Покупателя. В случае если Покупатель забрал продукцию с дефектами упаковки ответственность за ее ненадлежащее качество переходит к последнему,</w:t>
            </w:r>
            <w:r w:rsidR="000A0673">
              <w:t xml:space="preserve"> и, в случае последующего обна</w:t>
            </w:r>
            <w:r w:rsidRPr="00A86617">
              <w:t xml:space="preserve">ружения недостатков, товар обмену или возврату не подлежит. </w:t>
            </w:r>
          </w:p>
          <w:p w:rsidR="009353BC" w:rsidRPr="00A86617" w:rsidRDefault="00C6012D" w:rsidP="00C6012D">
            <w:r w:rsidRPr="00A86617">
              <w:t>· За сохранность Продукции в процессе доставки (перевозки) Продавец (Исполнитель) ответственности не несет. Обязанность Продавца (Исполнителя) по передаче Заказчику (Покупателю) Продукции считается исполненной с момента ее передачи Покупателю (Заказчику) или перевозчику (если доставка осуществляется перевозчиком). В случае повреждения Продукции в процессе доставки (перевозки) Заказчик (Покупатель) должен предъя</w:t>
            </w:r>
            <w:r w:rsidR="009353BC" w:rsidRPr="00A86617">
              <w:t xml:space="preserve">влять претензии к перевозчику. </w:t>
            </w:r>
          </w:p>
          <w:p w:rsidR="009353BC" w:rsidRPr="00A86617" w:rsidRDefault="009353BC" w:rsidP="00C6012D">
            <w:r w:rsidRPr="00A86617">
              <w:t xml:space="preserve">·  </w:t>
            </w:r>
            <w:r w:rsidR="00C6012D" w:rsidRPr="00A86617">
              <w:t>Продукция порезанная, смонтированная, с любыми отметками, повреждениями, нанесенны</w:t>
            </w:r>
            <w:r w:rsidRPr="00A86617">
              <w:t xml:space="preserve">ми по вине (инициативе) Покупателя, считается принятой </w:t>
            </w:r>
            <w:r w:rsidR="00C6012D" w:rsidRPr="00A86617">
              <w:t xml:space="preserve">Покупателем как Продукция надлежащего качества и </w:t>
            </w:r>
            <w:r w:rsidRPr="00A86617">
              <w:t xml:space="preserve">возврату (обмену) не подлежит. </w:t>
            </w:r>
          </w:p>
          <w:p w:rsidR="009353BC" w:rsidRPr="00A86617" w:rsidRDefault="009353BC" w:rsidP="00C6012D">
            <w:r w:rsidRPr="00A86617">
              <w:lastRenderedPageBreak/>
              <w:t xml:space="preserve">· </w:t>
            </w:r>
            <w:r w:rsidR="00C6012D" w:rsidRPr="00A86617">
              <w:t>Продукция имеет</w:t>
            </w:r>
            <w:r w:rsidRPr="00A86617">
              <w:t xml:space="preserve"> индивидуально-определенные свой</w:t>
            </w:r>
            <w:r w:rsidR="00C6012D" w:rsidRPr="00A86617">
              <w:t>ства согласно заказу Покупателя (размер, рисунок, цветовое решение, фактура и пр.), и может быть использована исключительно приобретающим данную Прод</w:t>
            </w:r>
            <w:r w:rsidRPr="00A86617">
              <w:t>укцию Покупателем (конечным по</w:t>
            </w:r>
            <w:r w:rsidR="00C6012D" w:rsidRPr="00A86617">
              <w:t xml:space="preserve">требителем), в связи с чем, данная Продукция надлежащего качества </w:t>
            </w:r>
            <w:r w:rsidRPr="00A86617">
              <w:t xml:space="preserve">обмену и возврату не подлежит. </w:t>
            </w:r>
          </w:p>
          <w:p w:rsidR="00C6012D" w:rsidRPr="00A86617" w:rsidRDefault="009353BC" w:rsidP="00C6012D">
            <w:r w:rsidRPr="00A86617">
              <w:t xml:space="preserve">·  </w:t>
            </w:r>
            <w:r w:rsidR="00C6012D" w:rsidRPr="00A86617">
              <w:t>Продукция надлежащего качества не подлежит обмену по основаниям, предусмотренным ст. 502 ГК РФ, поскольку входит в Перечень непродовольственных товаров надлежащего качества (п.4 Перечня), не подлежащи</w:t>
            </w:r>
            <w:r w:rsidRPr="00A86617">
              <w:t xml:space="preserve">х возврату или обмену на аналогичный </w:t>
            </w:r>
            <w:r w:rsidR="00C6012D" w:rsidRPr="00A86617">
              <w:t>товар других размера, формы, габарита, фасона, расцветк</w:t>
            </w:r>
            <w:r w:rsidRPr="00A86617">
              <w:t>и или комплектации, утвержденный Постановлением Прави</w:t>
            </w:r>
            <w:r w:rsidR="00C6012D" w:rsidRPr="00A86617">
              <w:t>тельства РФ от 19.01.1998 № 55</w:t>
            </w:r>
          </w:p>
        </w:tc>
      </w:tr>
      <w:tr w:rsidR="00C6012D" w:rsidRPr="00A86617" w:rsidTr="00C6012D">
        <w:tc>
          <w:tcPr>
            <w:tcW w:w="3652" w:type="dxa"/>
          </w:tcPr>
          <w:p w:rsidR="00C6012D" w:rsidRPr="00A86617" w:rsidRDefault="00C6012D" w:rsidP="003E4DD0">
            <w:pPr>
              <w:jc w:val="center"/>
            </w:pPr>
            <w:r w:rsidRPr="00A86617">
              <w:lastRenderedPageBreak/>
              <w:t>Недостатки Продукции, признаваемые браком</w:t>
            </w:r>
          </w:p>
        </w:tc>
        <w:tc>
          <w:tcPr>
            <w:tcW w:w="11134" w:type="dxa"/>
          </w:tcPr>
          <w:p w:rsidR="00C6012D" w:rsidRPr="00A86617" w:rsidRDefault="00C6012D" w:rsidP="00C6012D">
            <w:r w:rsidRPr="00A86617">
              <w:t xml:space="preserve">· неровные или рваные края, если это не было предусмотрено заказом; </w:t>
            </w:r>
          </w:p>
          <w:p w:rsidR="00C6012D" w:rsidRPr="00A86617" w:rsidRDefault="00C6012D" w:rsidP="00C6012D">
            <w:r w:rsidRPr="00A86617">
              <w:t>· разница в длине полотен фрески</w:t>
            </w:r>
            <w:r w:rsidR="000A0673">
              <w:t xml:space="preserve"> и фотообоев </w:t>
            </w:r>
            <w:r w:rsidRPr="00A86617">
              <w:t xml:space="preserve"> более 5 мм в расчете на один погонный метр; </w:t>
            </w:r>
          </w:p>
          <w:p w:rsidR="00C6012D" w:rsidRPr="00A86617" w:rsidRDefault="00C6012D" w:rsidP="00C6012D">
            <w:r w:rsidRPr="00A86617">
              <w:t xml:space="preserve">· расслоение или осыпание покрытия (при условии соблюдения рекомендации и требовании по транспортировке/хранению/эксплуатации Продукции); </w:t>
            </w:r>
          </w:p>
          <w:p w:rsidR="00C6012D" w:rsidRPr="00A86617" w:rsidRDefault="00C6012D" w:rsidP="00C6012D">
            <w:r w:rsidRPr="00A86617">
              <w:t xml:space="preserve">· наличие на поверхности фрески отверстии, разрывов, иных механических повреждении, а также капель краски диаметром более 0,2 мм. Производитель не отвечает за механические повреждения Продукции, произошедшие по вине Покупателя; </w:t>
            </w:r>
          </w:p>
          <w:p w:rsidR="00C6012D" w:rsidRPr="00A86617" w:rsidRDefault="00C6012D" w:rsidP="00C6012D">
            <w:r w:rsidRPr="00A86617">
              <w:t xml:space="preserve">· явно выраженные полосы, явное отсутствие цвета на участке более 0,2 кв. см (белое пятно), наличие пятен на поверхности фрески при отсутствии следов механического, химического, термического или иного вредного воздействия на продукцию или упаковку после ее передачи Покупателю; </w:t>
            </w:r>
          </w:p>
          <w:p w:rsidR="00C6012D" w:rsidRPr="00A86617" w:rsidRDefault="00C6012D" w:rsidP="00C6012D">
            <w:r w:rsidRPr="00A86617">
              <w:t>· разница в цвете между полотнами фрески</w:t>
            </w:r>
            <w:r w:rsidR="000A0673">
              <w:t xml:space="preserve"> и фотообоев</w:t>
            </w:r>
            <w:r w:rsidRPr="00A86617">
              <w:t xml:space="preserve"> более 10 %</w:t>
            </w:r>
          </w:p>
        </w:tc>
      </w:tr>
    </w:tbl>
    <w:p w:rsidR="00C6012D" w:rsidRPr="00A86617" w:rsidRDefault="009353BC" w:rsidP="003E4DD0">
      <w:pPr>
        <w:spacing w:after="0"/>
        <w:jc w:val="center"/>
      </w:pPr>
      <w:r w:rsidRPr="00A86617">
        <w:t>Раздел 1.4. Монтаж фресок</w:t>
      </w:r>
      <w:r w:rsidR="000A0673">
        <w:t xml:space="preserve"> и фотообоев</w:t>
      </w:r>
    </w:p>
    <w:tbl>
      <w:tblPr>
        <w:tblStyle w:val="a3"/>
        <w:tblW w:w="0" w:type="auto"/>
        <w:tblLook w:val="04A0" w:firstRow="1" w:lastRow="0" w:firstColumn="1" w:lastColumn="0" w:noHBand="0" w:noVBand="1"/>
      </w:tblPr>
      <w:tblGrid>
        <w:gridCol w:w="7393"/>
        <w:gridCol w:w="7393"/>
      </w:tblGrid>
      <w:tr w:rsidR="009353BC" w:rsidRPr="00A86617" w:rsidTr="009353BC">
        <w:tc>
          <w:tcPr>
            <w:tcW w:w="7393" w:type="dxa"/>
          </w:tcPr>
          <w:p w:rsidR="009353BC" w:rsidRPr="00A86617" w:rsidRDefault="009353BC" w:rsidP="003E4DD0">
            <w:pPr>
              <w:jc w:val="center"/>
            </w:pPr>
            <w:r w:rsidRPr="00A86617">
              <w:t>Инструкция по монтажу фресок</w:t>
            </w:r>
            <w:r w:rsidR="00A86617" w:rsidRPr="00A86617">
              <w:t xml:space="preserve"> и фотообоев</w:t>
            </w:r>
            <w:r w:rsidRPr="00A86617">
              <w:t xml:space="preserve"> на потолок</w:t>
            </w:r>
          </w:p>
        </w:tc>
        <w:tc>
          <w:tcPr>
            <w:tcW w:w="7393" w:type="dxa"/>
          </w:tcPr>
          <w:p w:rsidR="009353BC" w:rsidRPr="00A86617" w:rsidRDefault="009353BC" w:rsidP="003E4DD0">
            <w:pPr>
              <w:jc w:val="center"/>
            </w:pPr>
            <w:r w:rsidRPr="00A86617">
              <w:t>Дополнительные требования</w:t>
            </w:r>
          </w:p>
        </w:tc>
      </w:tr>
      <w:tr w:rsidR="009353BC" w:rsidRPr="00A86617" w:rsidTr="009353BC">
        <w:tc>
          <w:tcPr>
            <w:tcW w:w="7393" w:type="dxa"/>
          </w:tcPr>
          <w:p w:rsidR="009353BC" w:rsidRPr="00A86617" w:rsidRDefault="009353BC" w:rsidP="009353BC">
            <w:r w:rsidRPr="00A86617">
              <w:t xml:space="preserve">Поверхность для монтажа фрески должна быть зашпаклевана, зашкурена и загрунтована, сухой и чистой. До начала монтажных работ на потолке при помощи шнура отбивается линия, служащая ориентиром при наклеивании первого полотна. </w:t>
            </w:r>
          </w:p>
          <w:p w:rsidR="0041381E" w:rsidRDefault="009353BC" w:rsidP="009353BC">
            <w:r w:rsidRPr="00A86617">
              <w:t xml:space="preserve">1. Разложите полотна на чистом сухом полу в соответствии с рисунком. Состыкуйте рисунок и сделайте карандашом отметки, чтобы легче было на потолке совместить изображение. </w:t>
            </w:r>
          </w:p>
          <w:p w:rsidR="00A86617" w:rsidRPr="00A86617" w:rsidRDefault="009353BC" w:rsidP="009353BC">
            <w:r w:rsidRPr="00A86617">
              <w:t>2. Разведите клей для флизелиновых обоев (в соответствии с инструкцией). 3. Нанесите клеи на тыльную сторону фрески</w:t>
            </w:r>
            <w:r w:rsidR="0041381E">
              <w:t>, фотообоев</w:t>
            </w:r>
            <w:r w:rsidRPr="00A86617">
              <w:t xml:space="preserve"> и полностью</w:t>
            </w:r>
            <w:r w:rsidR="00A86617" w:rsidRPr="00A86617">
              <w:t xml:space="preserve"> накроите ее целлофаном, который </w:t>
            </w:r>
            <w:r w:rsidRPr="00A86617">
              <w:t>используется для укрытия полов, стен и мебели при ремонте. Пленка до</w:t>
            </w:r>
            <w:r w:rsidR="00A86617" w:rsidRPr="00A86617">
              <w:t>лжна быть тонкой</w:t>
            </w:r>
            <w:r w:rsidRPr="00A86617">
              <w:t>.</w:t>
            </w:r>
          </w:p>
          <w:p w:rsidR="00A86617" w:rsidRPr="00A86617" w:rsidRDefault="009353BC" w:rsidP="009353BC">
            <w:r w:rsidRPr="00A86617">
              <w:t xml:space="preserve"> 4. Подложите тубус под фреску</w:t>
            </w:r>
            <w:r w:rsidR="0041381E">
              <w:t>, фотообои</w:t>
            </w:r>
            <w:r w:rsidRPr="00A86617">
              <w:t xml:space="preserve"> (м</w:t>
            </w:r>
            <w:r w:rsidR="00A86617" w:rsidRPr="00A86617">
              <w:t>ожно использовать тот, в который фреска</w:t>
            </w:r>
            <w:r w:rsidR="0041381E">
              <w:t>, фотообои</w:t>
            </w:r>
            <w:r w:rsidR="00A86617" w:rsidRPr="00A86617">
              <w:t xml:space="preserve"> была упакована) и намотай</w:t>
            </w:r>
            <w:r w:rsidRPr="00A86617">
              <w:t xml:space="preserve">те ее так, чтобы </w:t>
            </w:r>
            <w:r w:rsidRPr="00A86617">
              <w:lastRenderedPageBreak/>
              <w:t>лицевая сторона фрески оказал</w:t>
            </w:r>
            <w:r w:rsidR="00A86617" w:rsidRPr="00A86617">
              <w:t>ась внутри. Внимание! Под воздей</w:t>
            </w:r>
            <w:r w:rsidRPr="00A86617">
              <w:t>ствием кле</w:t>
            </w:r>
            <w:r w:rsidR="00A86617" w:rsidRPr="00A86617">
              <w:t xml:space="preserve">я фреска становится более </w:t>
            </w:r>
            <w:proofErr w:type="gramStart"/>
            <w:r w:rsidR="00A86617" w:rsidRPr="00A86617">
              <w:t>мягкой</w:t>
            </w:r>
            <w:proofErr w:type="gramEnd"/>
            <w:r w:rsidR="00A86617" w:rsidRPr="00A86617">
              <w:t xml:space="preserve"> и обращаться с ней</w:t>
            </w:r>
            <w:r w:rsidRPr="00A86617">
              <w:t xml:space="preserve"> следует очень бережно. </w:t>
            </w:r>
          </w:p>
          <w:p w:rsidR="00A86617" w:rsidRDefault="009353BC" w:rsidP="009353BC">
            <w:r w:rsidRPr="00A86617">
              <w:t>5. Нане</w:t>
            </w:r>
            <w:r w:rsidR="0041381E">
              <w:t>сите клей</w:t>
            </w:r>
            <w:r w:rsidR="00A86617" w:rsidRPr="00A86617">
              <w:t xml:space="preserve"> на потолок. </w:t>
            </w:r>
          </w:p>
          <w:p w:rsidR="00A86617" w:rsidRPr="00A86617" w:rsidRDefault="00A86617" w:rsidP="009353BC">
            <w:r w:rsidRPr="00A86617">
              <w:t>6. Отмотай</w:t>
            </w:r>
            <w:r w:rsidR="009353BC" w:rsidRPr="00A86617">
              <w:t>те примерно полметра, снимите с этого места пленку и прижмите фреску к разметке на пото</w:t>
            </w:r>
            <w:r>
              <w:t>лке. Вни</w:t>
            </w:r>
            <w:r w:rsidRPr="00A86617">
              <w:t>мание. Тубус с фреской</w:t>
            </w:r>
            <w:r w:rsidR="0041381E">
              <w:t>, фотообоями</w:t>
            </w:r>
            <w:r w:rsidR="009353BC" w:rsidRPr="00A86617">
              <w:t xml:space="preserve"> следует держать вплотную к потолку, если будет «провис» она может упасть.</w:t>
            </w:r>
          </w:p>
          <w:p w:rsidR="00A86617" w:rsidRPr="00A86617" w:rsidRDefault="009353BC" w:rsidP="009353BC">
            <w:r w:rsidRPr="00A86617">
              <w:t xml:space="preserve"> 7. Постепенно разматывая т</w:t>
            </w:r>
            <w:r w:rsidR="00A86617" w:rsidRPr="00A86617">
              <w:t>убус и уда</w:t>
            </w:r>
            <w:r w:rsidR="000A0673">
              <w:t xml:space="preserve">ляя пленку, раскатывайте фреску, фотообои </w:t>
            </w:r>
            <w:r w:rsidR="00A86617" w:rsidRPr="00A86617">
              <w:t>валиком для поклейки обоев, выдавли</w:t>
            </w:r>
            <w:r w:rsidRPr="00A86617">
              <w:t xml:space="preserve">вая излишки клея и </w:t>
            </w:r>
            <w:r w:rsidR="00A86617" w:rsidRPr="00A86617">
              <w:t>воздух из-под фрески. Выравнивай</w:t>
            </w:r>
            <w:r w:rsidRPr="00A86617">
              <w:t>те поверхность фрески до</w:t>
            </w:r>
            <w:r w:rsidR="00A86617" w:rsidRPr="00A86617">
              <w:t xml:space="preserve"> истечения часа с момента нача</w:t>
            </w:r>
            <w:r w:rsidRPr="00A86617">
              <w:t xml:space="preserve">ла ее наклеивания, проверяя (контролируя) плотность прилегания к потолку. </w:t>
            </w:r>
          </w:p>
          <w:p w:rsidR="00A86617" w:rsidRPr="00A86617" w:rsidRDefault="009353BC" w:rsidP="009353BC">
            <w:r w:rsidRPr="00A86617">
              <w:t>8. Последующее полотно</w:t>
            </w:r>
            <w:r w:rsidR="000A0673">
              <w:t xml:space="preserve"> фрески</w:t>
            </w:r>
            <w:r w:rsidRPr="00A86617">
              <w:t xml:space="preserve"> клеится внахлест на предыдущее, рисунок следует со</w:t>
            </w:r>
            <w:r w:rsidR="00A86617" w:rsidRPr="00A86617">
              <w:t>вмещать в соответствии с каран</w:t>
            </w:r>
            <w:r w:rsidR="000A0673">
              <w:t>дашными отметками. А полотна фотообоев клеятся «стык в стык»</w:t>
            </w:r>
          </w:p>
          <w:p w:rsidR="00A86617" w:rsidRPr="00A86617" w:rsidRDefault="009353BC" w:rsidP="009353BC">
            <w:r w:rsidRPr="00A86617">
              <w:t>9</w:t>
            </w:r>
            <w:r w:rsidR="00A86617" w:rsidRPr="00A86617">
              <w:t xml:space="preserve">. По центру стыка </w:t>
            </w:r>
            <w:proofErr w:type="gramStart"/>
            <w:r w:rsidR="00A86617" w:rsidRPr="00A86617">
              <w:t>извилистой</w:t>
            </w:r>
            <w:proofErr w:type="gramEnd"/>
            <w:r w:rsidR="00A86617" w:rsidRPr="00A86617">
              <w:t xml:space="preserve"> линей </w:t>
            </w:r>
            <w:r w:rsidRPr="00A86617">
              <w:t>и</w:t>
            </w:r>
            <w:r w:rsidR="00A86617" w:rsidRPr="00A86617">
              <w:t xml:space="preserve"> </w:t>
            </w:r>
            <w:r w:rsidRPr="00A86617">
              <w:t>прореж</w:t>
            </w:r>
            <w:r w:rsidR="00A86617" w:rsidRPr="00A86617">
              <w:t>ьте сразу оба полотна. Используйте для этого острый строительный нож и чаще меняй</w:t>
            </w:r>
            <w:r w:rsidRPr="00A86617">
              <w:t xml:space="preserve">те лезвия. Тупое лезвие может ухудшить качество монтажа, в том числе порвать влажные полотна. </w:t>
            </w:r>
          </w:p>
          <w:p w:rsidR="00A86617" w:rsidRPr="00A86617" w:rsidRDefault="009353BC" w:rsidP="009353BC">
            <w:r w:rsidRPr="00A86617">
              <w:t xml:space="preserve">10. Отрезанные полоски обоих полотен удаляются. </w:t>
            </w:r>
          </w:p>
          <w:p w:rsidR="00A86617" w:rsidRPr="00A86617" w:rsidRDefault="009353BC" w:rsidP="009353BC">
            <w:r w:rsidRPr="00A86617">
              <w:t>11. Стык полотен приглаживается узким валиком для обоев до момента его максимального сглаживани</w:t>
            </w:r>
            <w:r w:rsidR="00A86617" w:rsidRPr="00A86617">
              <w:t>я (исчезновения). Старай</w:t>
            </w:r>
            <w:r w:rsidRPr="00A86617">
              <w:t>тесь не касаться стыка руками, так как влажную фреску легко испачкать. Стык полотен будет незаметным, если монтаж выполнен акку</w:t>
            </w:r>
            <w:r w:rsidR="00A86617" w:rsidRPr="00A86617">
              <w:t xml:space="preserve">ратно. </w:t>
            </w:r>
          </w:p>
          <w:p w:rsidR="009353BC" w:rsidRPr="00A86617" w:rsidRDefault="00A86617" w:rsidP="009353BC">
            <w:r w:rsidRPr="00A86617">
              <w:t>12. Острым ножом по линей</w:t>
            </w:r>
            <w:r w:rsidR="009353BC" w:rsidRPr="00A86617">
              <w:t>ке или шпателю обрежьте края полотен. Во время монтажа фрески и последующие 24 часа окна в помещении должны быть закрыты. Дополнительные сведения/инстру</w:t>
            </w:r>
            <w:r w:rsidRPr="00A86617">
              <w:t>кции/рекомендации см. на Веб-сай</w:t>
            </w:r>
            <w:r w:rsidR="009353BC" w:rsidRPr="00A86617">
              <w:t>те.</w:t>
            </w:r>
          </w:p>
        </w:tc>
        <w:tc>
          <w:tcPr>
            <w:tcW w:w="7393" w:type="dxa"/>
          </w:tcPr>
          <w:p w:rsidR="00A86617" w:rsidRPr="00A86617" w:rsidRDefault="00A86617" w:rsidP="003E4DD0">
            <w:pPr>
              <w:jc w:val="center"/>
            </w:pPr>
            <w:r w:rsidRPr="00A86617">
              <w:lastRenderedPageBreak/>
              <w:t xml:space="preserve">Не допускается: </w:t>
            </w:r>
          </w:p>
          <w:p w:rsidR="00A86617" w:rsidRPr="00A86617" w:rsidRDefault="00A86617" w:rsidP="00A86617">
            <w:r w:rsidRPr="00A86617">
              <w:t>· осуществление монтажа при температуре н</w:t>
            </w:r>
            <w:proofErr w:type="gramStart"/>
            <w:r w:rsidRPr="00A86617">
              <w:t>и-</w:t>
            </w:r>
            <w:proofErr w:type="gramEnd"/>
            <w:r w:rsidRPr="00A86617">
              <w:t xml:space="preserve"> же +5; </w:t>
            </w:r>
          </w:p>
          <w:p w:rsidR="00A86617" w:rsidRPr="00A86617" w:rsidRDefault="00A86617" w:rsidP="00A86617">
            <w:r w:rsidRPr="00A86617">
              <w:t xml:space="preserve">· выполнение монтажа лицами, не обладающими соответствующими профессиональными навыками; </w:t>
            </w:r>
          </w:p>
          <w:p w:rsidR="009353BC" w:rsidRPr="00A86617" w:rsidRDefault="00A86617" w:rsidP="00A86617">
            <w:r w:rsidRPr="00A86617">
              <w:t>· нарушение технологии монтажа.</w:t>
            </w:r>
          </w:p>
        </w:tc>
      </w:tr>
      <w:tr w:rsidR="009353BC" w:rsidRPr="00A86617" w:rsidTr="009353BC">
        <w:tc>
          <w:tcPr>
            <w:tcW w:w="7393" w:type="dxa"/>
          </w:tcPr>
          <w:p w:rsidR="009353BC" w:rsidRPr="00A86617" w:rsidRDefault="00A86617" w:rsidP="003E4DD0">
            <w:pPr>
              <w:jc w:val="center"/>
            </w:pPr>
            <w:r w:rsidRPr="00A86617">
              <w:lastRenderedPageBreak/>
              <w:t>Инструкция по монтажу фресок и фото</w:t>
            </w:r>
            <w:r>
              <w:t>об</w:t>
            </w:r>
            <w:r w:rsidRPr="00A86617">
              <w:t>оев на стену</w:t>
            </w:r>
          </w:p>
        </w:tc>
        <w:tc>
          <w:tcPr>
            <w:tcW w:w="7393" w:type="dxa"/>
          </w:tcPr>
          <w:p w:rsidR="009353BC" w:rsidRPr="00A86617" w:rsidRDefault="00A86617" w:rsidP="003E4DD0">
            <w:pPr>
              <w:jc w:val="center"/>
            </w:pPr>
            <w:r w:rsidRPr="00A86617">
              <w:t>Дополнительные требования</w:t>
            </w:r>
          </w:p>
        </w:tc>
      </w:tr>
      <w:tr w:rsidR="009353BC" w:rsidRPr="00A86617" w:rsidTr="009353BC">
        <w:tc>
          <w:tcPr>
            <w:tcW w:w="7393" w:type="dxa"/>
          </w:tcPr>
          <w:p w:rsidR="00A86617" w:rsidRPr="00A86617" w:rsidRDefault="00A86617" w:rsidP="00A86617">
            <w:r w:rsidRPr="00A86617">
              <w:t xml:space="preserve">Поверхность для монтажа фрески и фотообоев  должна быть зашпаклевана, зашкурена и загрунтована, сухой и чистой. До начала монтажных работ на стене отбивается вертикальная линия (при помощи отвеса, уровня), служащая ориентиром для наклеивания первого полотна. </w:t>
            </w:r>
            <w:r w:rsidRPr="00A86617">
              <w:lastRenderedPageBreak/>
              <w:t xml:space="preserve">1. Разложите полотна на чистом сухом полу в соответствии с рисунком. Состыкуйте рисунок и сделайте карандашом отметки, чтобы легче было на потолке совместить изображение. </w:t>
            </w:r>
          </w:p>
          <w:p w:rsidR="009353BC" w:rsidRPr="00A86617" w:rsidRDefault="00A86617" w:rsidP="00A86617">
            <w:r w:rsidRPr="00A86617">
              <w:t>2. Разведите клей для флизелиновых обоев (в соответствии с инструкцией)</w:t>
            </w:r>
          </w:p>
          <w:p w:rsidR="000A0673" w:rsidRDefault="00A86617" w:rsidP="00A86617">
            <w:r w:rsidRPr="00A86617">
              <w:t>3. Нанесите клей с помощью малярного валика на обратную сторону фрески</w:t>
            </w:r>
            <w:r w:rsidR="000A0673">
              <w:t xml:space="preserve"> и фотообоев</w:t>
            </w:r>
            <w:r w:rsidRPr="00A86617">
              <w:t xml:space="preserve"> </w:t>
            </w:r>
            <w:proofErr w:type="spellStart"/>
            <w:r w:rsidRPr="00A86617">
              <w:t>и</w:t>
            </w:r>
            <w:proofErr w:type="spellEnd"/>
            <w:r w:rsidRPr="00A86617">
              <w:t xml:space="preserve"> выдержите в таком состоянии 3- 7 минут. </w:t>
            </w:r>
          </w:p>
          <w:p w:rsidR="000A0673" w:rsidRDefault="00A86617" w:rsidP="00A86617">
            <w:r w:rsidRPr="00A86617">
              <w:t xml:space="preserve">4. Покроите стену клеем. </w:t>
            </w:r>
          </w:p>
          <w:p w:rsidR="000A0673" w:rsidRDefault="00A86617" w:rsidP="00A86617">
            <w:r w:rsidRPr="00A86617">
              <w:t>5. Наложите на стену пропитавшуюся клеем фреску</w:t>
            </w:r>
            <w:r w:rsidR="000A0673">
              <w:t>/фотообои</w:t>
            </w:r>
            <w:r w:rsidRPr="00A86617">
              <w:t xml:space="preserve">. Складки и пузыри раскатываются специальным валиком для обоев. </w:t>
            </w:r>
          </w:p>
          <w:p w:rsidR="000A0673" w:rsidRPr="000A0673" w:rsidRDefault="00A86617" w:rsidP="000A0673">
            <w:r w:rsidRPr="00A86617">
              <w:t xml:space="preserve">6. Последующее полотно клеится внахлест на предыдущее, рисунок следует совмещать в соответствии с карандашными отметками. </w:t>
            </w:r>
            <w:r w:rsidR="000A0673" w:rsidRPr="000A0673">
              <w:t>А полотна фотообоев клеятся «стык в стык»</w:t>
            </w:r>
          </w:p>
          <w:p w:rsidR="00A86617" w:rsidRPr="00A86617" w:rsidRDefault="00A86617" w:rsidP="00A86617">
            <w:r w:rsidRPr="00A86617">
              <w:t xml:space="preserve">7. По центру стыка извилистой линией прорежьте одновременно оба полотна. Используйте для этого острый строительный нож и чаще меняйте лезвия. Тупое лезвие может ухудшить качество монтажа, в том числе порвать влажные полотна. </w:t>
            </w:r>
          </w:p>
          <w:p w:rsidR="00A86617" w:rsidRPr="00A86617" w:rsidRDefault="00A86617" w:rsidP="00A86617">
            <w:r w:rsidRPr="00A86617">
              <w:t xml:space="preserve">8. Отрезанные полоски обоих полотен удаляются. </w:t>
            </w:r>
          </w:p>
          <w:p w:rsidR="00A86617" w:rsidRPr="00A86617" w:rsidRDefault="00A86617" w:rsidP="00A86617">
            <w:r w:rsidRPr="00A86617">
              <w:t>9. Стык полотен приглаживается узким валиком для обоев до момента его максимального сглаживания (исчезновения)</w:t>
            </w:r>
            <w:proofErr w:type="gramStart"/>
            <w:r w:rsidRPr="00A86617">
              <w:t>.С</w:t>
            </w:r>
            <w:proofErr w:type="gramEnd"/>
            <w:r w:rsidRPr="00A86617">
              <w:t>тарайтесь не касаться стыка руками, так как влажные полотна легко испачкать. Стык полотен будет незаметным, если монтаж выполнен аккуратно.</w:t>
            </w:r>
          </w:p>
          <w:p w:rsidR="00A86617" w:rsidRPr="00A86617" w:rsidRDefault="00A86617" w:rsidP="00A86617">
            <w:r w:rsidRPr="00A86617">
              <w:t xml:space="preserve"> 10. Острым ножом по линейке или шпателю обрежьте края полотен. Во время монтажа фрески</w:t>
            </w:r>
            <w:r w:rsidR="000A0673">
              <w:t>/фотообоев</w:t>
            </w:r>
            <w:bookmarkStart w:id="0" w:name="_GoBack"/>
            <w:bookmarkEnd w:id="0"/>
            <w:r w:rsidRPr="00A86617">
              <w:t xml:space="preserve"> и последующие 24 часа окна в помещении должны быть закрыты. Дополнительные сведения/инструкции/рекомендации см. на Веб-сайте.</w:t>
            </w:r>
          </w:p>
        </w:tc>
        <w:tc>
          <w:tcPr>
            <w:tcW w:w="7393" w:type="dxa"/>
          </w:tcPr>
          <w:p w:rsidR="00A86617" w:rsidRPr="00A86617" w:rsidRDefault="00A86617" w:rsidP="00A86617">
            <w:pPr>
              <w:jc w:val="center"/>
            </w:pPr>
            <w:r w:rsidRPr="00A86617">
              <w:lastRenderedPageBreak/>
              <w:t>Не допускается:</w:t>
            </w:r>
          </w:p>
          <w:p w:rsidR="00A86617" w:rsidRPr="00A86617" w:rsidRDefault="00A86617" w:rsidP="00A86617">
            <w:r w:rsidRPr="00A86617">
              <w:t xml:space="preserve">· осуществление монтажа при температуре ниже +5;  </w:t>
            </w:r>
          </w:p>
          <w:p w:rsidR="009353BC" w:rsidRPr="00A86617" w:rsidRDefault="00A86617" w:rsidP="00A86617">
            <w:r w:rsidRPr="00A86617">
              <w:t>· выполнение монтажа лицами, не обладающими соответствующими профессиональными навыками;</w:t>
            </w:r>
          </w:p>
          <w:p w:rsidR="00A86617" w:rsidRPr="00A86617" w:rsidRDefault="00A86617" w:rsidP="00A86617">
            <w:r w:rsidRPr="00A86617">
              <w:lastRenderedPageBreak/>
              <w:t>· нарушение технологии монтажа.</w:t>
            </w:r>
          </w:p>
        </w:tc>
      </w:tr>
    </w:tbl>
    <w:p w:rsidR="009353BC" w:rsidRPr="00A86617" w:rsidRDefault="009353BC" w:rsidP="003E4DD0">
      <w:pPr>
        <w:spacing w:after="0"/>
        <w:jc w:val="center"/>
      </w:pPr>
    </w:p>
    <w:sectPr w:rsidR="009353BC" w:rsidRPr="00A86617" w:rsidSect="003E4DD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F3FE0"/>
    <w:multiLevelType w:val="hybridMultilevel"/>
    <w:tmpl w:val="87AE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452318"/>
    <w:multiLevelType w:val="hybridMultilevel"/>
    <w:tmpl w:val="02AE3DD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7BD275B6"/>
    <w:multiLevelType w:val="hybridMultilevel"/>
    <w:tmpl w:val="4326752C"/>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D0"/>
    <w:rsid w:val="000A0673"/>
    <w:rsid w:val="00324610"/>
    <w:rsid w:val="0036506C"/>
    <w:rsid w:val="003E4DD0"/>
    <w:rsid w:val="0041381E"/>
    <w:rsid w:val="004814FB"/>
    <w:rsid w:val="009353BC"/>
    <w:rsid w:val="00A86617"/>
    <w:rsid w:val="00C6012D"/>
    <w:rsid w:val="00CF5D83"/>
    <w:rsid w:val="00DD738B"/>
    <w:rsid w:val="00EE06E0"/>
    <w:rsid w:val="00F249A5"/>
    <w:rsid w:val="00FC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4DD0"/>
    <w:pPr>
      <w:ind w:left="720"/>
      <w:contextualSpacing/>
    </w:pPr>
  </w:style>
  <w:style w:type="paragraph" w:styleId="a5">
    <w:name w:val="Balloon Text"/>
    <w:basedOn w:val="a"/>
    <w:link w:val="a6"/>
    <w:uiPriority w:val="99"/>
    <w:semiHidden/>
    <w:unhideWhenUsed/>
    <w:rsid w:val="00413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4DD0"/>
    <w:pPr>
      <w:ind w:left="720"/>
      <w:contextualSpacing/>
    </w:pPr>
  </w:style>
  <w:style w:type="paragraph" w:styleId="a5">
    <w:name w:val="Balloon Text"/>
    <w:basedOn w:val="a"/>
    <w:link w:val="a6"/>
    <w:uiPriority w:val="99"/>
    <w:semiHidden/>
    <w:unhideWhenUsed/>
    <w:rsid w:val="00413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менеджер-112</dc:creator>
  <cp:lastModifiedBy>менеджер-112</cp:lastModifiedBy>
  <cp:revision>2</cp:revision>
  <cp:lastPrinted>2017-07-31T10:39:00Z</cp:lastPrinted>
  <dcterms:created xsi:type="dcterms:W3CDTF">2017-07-31T08:35:00Z</dcterms:created>
  <dcterms:modified xsi:type="dcterms:W3CDTF">2017-07-31T12:13:00Z</dcterms:modified>
</cp:coreProperties>
</file>